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9115E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HLB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D05A26">
        <w:rPr>
          <w:rFonts w:ascii="Arial" w:hAnsi="Arial" w:cs="Arial"/>
          <w:sz w:val="20"/>
          <w:szCs w:val="20"/>
        </w:rPr>
        <w:t>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9115EB" w:rsidRPr="009115EB">
        <w:rPr>
          <w:rFonts w:ascii="Arial" w:hAnsi="Arial" w:cs="Arial"/>
          <w:sz w:val="20"/>
          <w:szCs w:val="20"/>
        </w:rPr>
        <w:t>Halong</w:t>
      </w:r>
      <w:proofErr w:type="spellEnd"/>
      <w:r w:rsidR="009115EB" w:rsidRPr="009115EB">
        <w:rPr>
          <w:rFonts w:ascii="Arial" w:hAnsi="Arial" w:cs="Arial"/>
          <w:sz w:val="20"/>
          <w:szCs w:val="20"/>
        </w:rPr>
        <w:t xml:space="preserve"> Beer And Beverage Joint Stock Company</w:t>
      </w:r>
      <w:r w:rsidR="009115E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C30083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9115EB" w:rsidRPr="009115EB">
        <w:rPr>
          <w:rFonts w:ascii="Arial" w:hAnsi="Arial" w:cs="Arial"/>
          <w:sz w:val="20"/>
          <w:szCs w:val="20"/>
        </w:rPr>
        <w:t>Halong</w:t>
      </w:r>
      <w:proofErr w:type="spellEnd"/>
      <w:r w:rsidR="009115EB" w:rsidRPr="009115EB">
        <w:rPr>
          <w:rFonts w:ascii="Arial" w:hAnsi="Arial" w:cs="Arial"/>
          <w:sz w:val="20"/>
          <w:szCs w:val="20"/>
        </w:rPr>
        <w:t xml:space="preserve"> Beer And Beverage Joint Stock Company</w:t>
      </w:r>
      <w:r w:rsidR="009115EB">
        <w:rPr>
          <w:rFonts w:ascii="Arial" w:hAnsi="Arial" w:cs="Arial"/>
          <w:sz w:val="20"/>
          <w:szCs w:val="20"/>
        </w:rPr>
        <w:t xml:space="preserve"> </w:t>
      </w:r>
      <w:r w:rsidR="00C30083">
        <w:rPr>
          <w:rFonts w:ascii="Arial" w:hAnsi="Arial" w:cs="Arial"/>
          <w:sz w:val="20"/>
          <w:szCs w:val="20"/>
        </w:rPr>
        <w:t>cordially</w:t>
      </w:r>
      <w:r w:rsidR="00FF7D33">
        <w:rPr>
          <w:rFonts w:ascii="Arial" w:hAnsi="Arial" w:cs="Arial"/>
          <w:sz w:val="20"/>
          <w:szCs w:val="20"/>
        </w:rPr>
        <w:t xml:space="preserve"> invites shareholders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E954CF" w:rsidRDefault="009115E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Time: from 8:00 on 17 Jun 2020</w:t>
      </w:r>
    </w:p>
    <w:p w:rsidR="00E954CF" w:rsidRDefault="00E954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Location: Meeting </w:t>
      </w:r>
      <w:r w:rsidR="009115EB" w:rsidRPr="009115EB">
        <w:rPr>
          <w:rFonts w:ascii="Arial" w:hAnsi="Arial" w:cs="Arial"/>
          <w:sz w:val="20"/>
          <w:szCs w:val="20"/>
        </w:rPr>
        <w:t>Hall on the 3rd f</w:t>
      </w:r>
      <w:r>
        <w:rPr>
          <w:rFonts w:ascii="Arial" w:hAnsi="Arial" w:cs="Arial"/>
          <w:sz w:val="20"/>
          <w:szCs w:val="20"/>
        </w:rPr>
        <w:t>loor of the company headquarter at No.</w:t>
      </w:r>
      <w:r w:rsidR="009115EB" w:rsidRPr="009115EB">
        <w:rPr>
          <w:rFonts w:ascii="Arial" w:hAnsi="Arial" w:cs="Arial"/>
          <w:sz w:val="20"/>
          <w:szCs w:val="20"/>
        </w:rPr>
        <w:t xml:space="preserve">130 Le </w:t>
      </w:r>
      <w:proofErr w:type="spellStart"/>
      <w:r w:rsidR="009115EB" w:rsidRPr="009115EB">
        <w:rPr>
          <w:rFonts w:ascii="Arial" w:hAnsi="Arial" w:cs="Arial"/>
          <w:sz w:val="20"/>
          <w:szCs w:val="20"/>
        </w:rPr>
        <w:t>Loi</w:t>
      </w:r>
      <w:proofErr w:type="spellEnd"/>
      <w:r w:rsidR="009115EB" w:rsidRPr="009115EB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Yet </w:t>
      </w:r>
      <w:proofErr w:type="spellStart"/>
      <w:r>
        <w:rPr>
          <w:rFonts w:ascii="Arial" w:hAnsi="Arial" w:cs="Arial"/>
          <w:sz w:val="20"/>
          <w:szCs w:val="20"/>
        </w:rPr>
        <w:t>Kieu</w:t>
      </w:r>
      <w:proofErr w:type="spellEnd"/>
      <w:r>
        <w:rPr>
          <w:rFonts w:ascii="Arial" w:hAnsi="Arial" w:cs="Arial"/>
          <w:sz w:val="20"/>
          <w:szCs w:val="20"/>
        </w:rPr>
        <w:t xml:space="preserve"> - Ha Long - </w:t>
      </w:r>
      <w:proofErr w:type="spellStart"/>
      <w:r>
        <w:rPr>
          <w:rFonts w:ascii="Arial" w:hAnsi="Arial" w:cs="Arial"/>
          <w:sz w:val="20"/>
          <w:szCs w:val="20"/>
        </w:rPr>
        <w:t>Quang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Ninh</w:t>
      </w:r>
      <w:proofErr w:type="spellEnd"/>
    </w:p>
    <w:p w:rsidR="00E954CF" w:rsidRDefault="009115E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15EB">
        <w:rPr>
          <w:rFonts w:ascii="Arial" w:hAnsi="Arial" w:cs="Arial"/>
          <w:sz w:val="20"/>
          <w:szCs w:val="20"/>
        </w:rPr>
        <w:t xml:space="preserve">- </w:t>
      </w:r>
      <w:r w:rsidR="00E954CF">
        <w:rPr>
          <w:rFonts w:ascii="Arial" w:hAnsi="Arial" w:cs="Arial"/>
          <w:sz w:val="20"/>
          <w:szCs w:val="20"/>
        </w:rPr>
        <w:t>Meeting agenda</w:t>
      </w:r>
      <w:r w:rsidRPr="009115EB">
        <w:rPr>
          <w:rFonts w:ascii="Arial" w:hAnsi="Arial" w:cs="Arial"/>
          <w:sz w:val="20"/>
          <w:szCs w:val="20"/>
        </w:rPr>
        <w:t xml:space="preserve">: Attached to the invitation </w:t>
      </w:r>
    </w:p>
    <w:p w:rsidR="00C03AFA" w:rsidRDefault="009115E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15EB">
        <w:rPr>
          <w:rFonts w:ascii="Arial" w:hAnsi="Arial" w:cs="Arial"/>
          <w:sz w:val="20"/>
          <w:szCs w:val="20"/>
        </w:rPr>
        <w:t>For mor</w:t>
      </w:r>
      <w:r w:rsidR="00C03AFA">
        <w:rPr>
          <w:rFonts w:ascii="Arial" w:hAnsi="Arial" w:cs="Arial"/>
          <w:sz w:val="20"/>
          <w:szCs w:val="20"/>
        </w:rPr>
        <w:t>e information, please see on web</w:t>
      </w:r>
      <w:r w:rsidRPr="009115EB">
        <w:rPr>
          <w:rFonts w:ascii="Arial" w:hAnsi="Arial" w:cs="Arial"/>
          <w:sz w:val="20"/>
          <w:szCs w:val="20"/>
        </w:rPr>
        <w:t xml:space="preserve">site: http://biahalong.com/ </w:t>
      </w:r>
    </w:p>
    <w:p w:rsidR="00C03AFA" w:rsidRDefault="009115E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15EB">
        <w:rPr>
          <w:rFonts w:ascii="Arial" w:hAnsi="Arial" w:cs="Arial"/>
          <w:sz w:val="20"/>
          <w:szCs w:val="20"/>
        </w:rPr>
        <w:t xml:space="preserve">Shareholders who have suggestions regarding the </w:t>
      </w:r>
      <w:r w:rsidR="00C03AFA">
        <w:rPr>
          <w:rFonts w:ascii="Arial" w:hAnsi="Arial" w:cs="Arial"/>
          <w:sz w:val="20"/>
          <w:szCs w:val="20"/>
        </w:rPr>
        <w:t xml:space="preserve">annual General Meeting of Shareholders in 2020 please send comments </w:t>
      </w:r>
      <w:r w:rsidRPr="009115EB">
        <w:rPr>
          <w:rFonts w:ascii="Arial" w:hAnsi="Arial" w:cs="Arial"/>
          <w:sz w:val="20"/>
          <w:szCs w:val="20"/>
        </w:rPr>
        <w:t>in writing to the Board of</w:t>
      </w:r>
      <w:r w:rsidR="00C03AFA">
        <w:rPr>
          <w:rFonts w:ascii="Arial" w:hAnsi="Arial" w:cs="Arial"/>
          <w:sz w:val="20"/>
          <w:szCs w:val="20"/>
        </w:rPr>
        <w:t xml:space="preserve"> Directors before June 15, 2020</w:t>
      </w:r>
    </w:p>
    <w:p w:rsidR="005D4EFE" w:rsidRDefault="009115E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15EB">
        <w:rPr>
          <w:rFonts w:ascii="Arial" w:hAnsi="Arial" w:cs="Arial"/>
          <w:sz w:val="20"/>
          <w:szCs w:val="20"/>
        </w:rPr>
        <w:t xml:space="preserve">For information related to the </w:t>
      </w:r>
      <w:r w:rsidR="00C03AFA">
        <w:rPr>
          <w:rFonts w:ascii="Arial" w:hAnsi="Arial" w:cs="Arial"/>
          <w:sz w:val="20"/>
          <w:szCs w:val="20"/>
        </w:rPr>
        <w:t>annual General Meeting of Shareholders</w:t>
      </w:r>
      <w:r w:rsidRPr="009115EB">
        <w:rPr>
          <w:rFonts w:ascii="Arial" w:hAnsi="Arial" w:cs="Arial"/>
          <w:sz w:val="20"/>
          <w:szCs w:val="20"/>
        </w:rPr>
        <w:t xml:space="preserve">, please contact: Ms. Pham </w:t>
      </w:r>
      <w:proofErr w:type="spellStart"/>
      <w:r w:rsidRPr="009115EB">
        <w:rPr>
          <w:rFonts w:ascii="Arial" w:hAnsi="Arial" w:cs="Arial"/>
          <w:sz w:val="20"/>
          <w:szCs w:val="20"/>
        </w:rPr>
        <w:t>Thi</w:t>
      </w:r>
      <w:proofErr w:type="spellEnd"/>
      <w:r w:rsidRPr="009115EB">
        <w:rPr>
          <w:rFonts w:ascii="Arial" w:hAnsi="Arial" w:cs="Arial"/>
          <w:sz w:val="20"/>
          <w:szCs w:val="20"/>
        </w:rPr>
        <w:t xml:space="preserve"> Hong Hue </w:t>
      </w:r>
      <w:r w:rsidR="005D4EFE">
        <w:rPr>
          <w:rFonts w:ascii="Arial" w:hAnsi="Arial" w:cs="Arial"/>
          <w:sz w:val="20"/>
          <w:szCs w:val="20"/>
        </w:rPr>
        <w:t>–</w:t>
      </w:r>
      <w:r w:rsidRPr="009115EB">
        <w:rPr>
          <w:rFonts w:ascii="Arial" w:hAnsi="Arial" w:cs="Arial"/>
          <w:sz w:val="20"/>
          <w:szCs w:val="20"/>
        </w:rPr>
        <w:t xml:space="preserve"> </w:t>
      </w:r>
      <w:r w:rsidR="005D4EFE">
        <w:rPr>
          <w:rFonts w:ascii="Arial" w:hAnsi="Arial" w:cs="Arial"/>
          <w:sz w:val="20"/>
          <w:szCs w:val="20"/>
        </w:rPr>
        <w:t>Division of</w:t>
      </w:r>
      <w:r w:rsidRPr="009115EB">
        <w:rPr>
          <w:rFonts w:ascii="Arial" w:hAnsi="Arial" w:cs="Arial"/>
          <w:sz w:val="20"/>
          <w:szCs w:val="20"/>
        </w:rPr>
        <w:t xml:space="preserve"> shareholder managemen</w:t>
      </w:r>
      <w:r w:rsidR="005D4EFE">
        <w:rPr>
          <w:rFonts w:ascii="Arial" w:hAnsi="Arial" w:cs="Arial"/>
          <w:sz w:val="20"/>
          <w:szCs w:val="20"/>
        </w:rPr>
        <w:t xml:space="preserve">t; </w:t>
      </w:r>
      <w:r w:rsidRPr="009115EB">
        <w:rPr>
          <w:rFonts w:ascii="Arial" w:hAnsi="Arial" w:cs="Arial"/>
          <w:sz w:val="20"/>
          <w:szCs w:val="20"/>
        </w:rPr>
        <w:t xml:space="preserve">Phone: 0936 920964 </w:t>
      </w:r>
    </w:p>
    <w:p w:rsidR="009115EB" w:rsidRDefault="009115E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115EB">
        <w:rPr>
          <w:rFonts w:ascii="Arial" w:hAnsi="Arial" w:cs="Arial"/>
          <w:sz w:val="20"/>
          <w:szCs w:val="20"/>
        </w:rPr>
        <w:t xml:space="preserve">In case </w:t>
      </w:r>
      <w:r w:rsidR="005D4EFE">
        <w:rPr>
          <w:rFonts w:ascii="Arial" w:hAnsi="Arial" w:cs="Arial"/>
          <w:sz w:val="20"/>
          <w:szCs w:val="20"/>
        </w:rPr>
        <w:t xml:space="preserve">of unable to attend the meeting, shareholders </w:t>
      </w:r>
      <w:r w:rsidRPr="009115EB">
        <w:rPr>
          <w:rFonts w:ascii="Arial" w:hAnsi="Arial" w:cs="Arial"/>
          <w:sz w:val="20"/>
          <w:szCs w:val="20"/>
        </w:rPr>
        <w:t xml:space="preserve">may authorize other shareholders (according to the attached authorization form) and return to the Company before June </w:t>
      </w:r>
      <w:r w:rsidR="004E2E26">
        <w:rPr>
          <w:rFonts w:ascii="Arial" w:hAnsi="Arial" w:cs="Arial"/>
          <w:sz w:val="20"/>
          <w:szCs w:val="20"/>
        </w:rPr>
        <w:t>15, 2020 at the above address</w:t>
      </w:r>
    </w:p>
    <w:p w:rsidR="004E2E26" w:rsidRDefault="004E2E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Looking forward to presence of shareholders for success of the annual General Meeting of Shareholders </w:t>
      </w:r>
    </w:p>
    <w:p w:rsidR="004E2E26" w:rsidRDefault="004E2E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2E26">
        <w:rPr>
          <w:rFonts w:ascii="Arial" w:hAnsi="Arial" w:cs="Arial"/>
          <w:sz w:val="20"/>
          <w:szCs w:val="20"/>
        </w:rPr>
        <w:t xml:space="preserve">Note: </w:t>
      </w:r>
    </w:p>
    <w:p w:rsidR="0009490A" w:rsidRDefault="004E2E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2E26">
        <w:rPr>
          <w:rFonts w:ascii="Arial" w:hAnsi="Arial" w:cs="Arial"/>
          <w:sz w:val="20"/>
          <w:szCs w:val="20"/>
        </w:rPr>
        <w:t xml:space="preserve">When </w:t>
      </w:r>
      <w:r>
        <w:rPr>
          <w:rFonts w:ascii="Arial" w:hAnsi="Arial" w:cs="Arial"/>
          <w:sz w:val="20"/>
          <w:szCs w:val="20"/>
        </w:rPr>
        <w:t>coming to the annual General Meeting of Shareholders</w:t>
      </w:r>
      <w:r w:rsidRPr="004E2E26">
        <w:rPr>
          <w:rFonts w:ascii="Arial" w:hAnsi="Arial" w:cs="Arial"/>
          <w:sz w:val="20"/>
          <w:szCs w:val="20"/>
        </w:rPr>
        <w:t xml:space="preserve">, please bring the notice of meeting, ID card, </w:t>
      </w:r>
      <w:r w:rsidR="0009490A">
        <w:rPr>
          <w:rFonts w:ascii="Arial" w:hAnsi="Arial" w:cs="Arial"/>
          <w:sz w:val="20"/>
          <w:szCs w:val="20"/>
        </w:rPr>
        <w:t>p</w:t>
      </w:r>
      <w:r w:rsidRPr="004E2E26">
        <w:rPr>
          <w:rFonts w:ascii="Arial" w:hAnsi="Arial" w:cs="Arial"/>
          <w:sz w:val="20"/>
          <w:szCs w:val="20"/>
        </w:rPr>
        <w:t>ower of attor</w:t>
      </w:r>
      <w:r w:rsidR="0009490A">
        <w:rPr>
          <w:rFonts w:ascii="Arial" w:hAnsi="Arial" w:cs="Arial"/>
          <w:sz w:val="20"/>
          <w:szCs w:val="20"/>
        </w:rPr>
        <w:t>ney (if authorized to attend) for</w:t>
      </w:r>
      <w:r w:rsidRPr="004E2E26">
        <w:rPr>
          <w:rFonts w:ascii="Arial" w:hAnsi="Arial" w:cs="Arial"/>
          <w:sz w:val="20"/>
          <w:szCs w:val="20"/>
        </w:rPr>
        <w:t xml:space="preserve"> check</w:t>
      </w:r>
      <w:r w:rsidR="0009490A">
        <w:rPr>
          <w:rFonts w:ascii="Arial" w:hAnsi="Arial" w:cs="Arial"/>
          <w:sz w:val="20"/>
          <w:szCs w:val="20"/>
        </w:rPr>
        <w:t>ing</w:t>
      </w:r>
      <w:r w:rsidRPr="004E2E26">
        <w:rPr>
          <w:rFonts w:ascii="Arial" w:hAnsi="Arial" w:cs="Arial"/>
          <w:sz w:val="20"/>
          <w:szCs w:val="20"/>
        </w:rPr>
        <w:t xml:space="preserve"> the status of shareholders </w:t>
      </w:r>
      <w:r w:rsidR="0009490A">
        <w:rPr>
          <w:rFonts w:ascii="Arial" w:hAnsi="Arial" w:cs="Arial"/>
          <w:sz w:val="20"/>
          <w:szCs w:val="20"/>
        </w:rPr>
        <w:t>in accordance with the law</w:t>
      </w:r>
    </w:p>
    <w:p w:rsidR="004E2E26" w:rsidRDefault="004E2E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E2E26">
        <w:rPr>
          <w:rFonts w:ascii="Arial" w:hAnsi="Arial" w:cs="Arial"/>
          <w:sz w:val="20"/>
          <w:szCs w:val="20"/>
        </w:rPr>
        <w:t xml:space="preserve">- In case </w:t>
      </w:r>
      <w:r w:rsidR="00EE4A66">
        <w:rPr>
          <w:rFonts w:ascii="Arial" w:hAnsi="Arial" w:cs="Arial"/>
          <w:sz w:val="20"/>
          <w:szCs w:val="20"/>
        </w:rPr>
        <w:t>of impossible to authorize another person to attend</w:t>
      </w:r>
      <w:r w:rsidRPr="004E2E26">
        <w:rPr>
          <w:rFonts w:ascii="Arial" w:hAnsi="Arial" w:cs="Arial"/>
          <w:sz w:val="20"/>
          <w:szCs w:val="20"/>
        </w:rPr>
        <w:t xml:space="preserve">, </w:t>
      </w:r>
      <w:r w:rsidR="00EE4A66">
        <w:rPr>
          <w:rFonts w:ascii="Arial" w:hAnsi="Arial" w:cs="Arial"/>
          <w:sz w:val="20"/>
          <w:szCs w:val="20"/>
        </w:rPr>
        <w:t>shareholders</w:t>
      </w:r>
      <w:r w:rsidRPr="004E2E26">
        <w:rPr>
          <w:rFonts w:ascii="Arial" w:hAnsi="Arial" w:cs="Arial"/>
          <w:sz w:val="20"/>
          <w:szCs w:val="20"/>
        </w:rPr>
        <w:t xml:space="preserve"> can authorize one of the following </w:t>
      </w:r>
      <w:r w:rsidR="00EE4A66">
        <w:rPr>
          <w:rFonts w:ascii="Arial" w:hAnsi="Arial" w:cs="Arial"/>
          <w:sz w:val="20"/>
          <w:szCs w:val="20"/>
        </w:rPr>
        <w:t>persons</w:t>
      </w:r>
      <w:r w:rsidRPr="004E2E26">
        <w:rPr>
          <w:rFonts w:ascii="Arial" w:hAnsi="Arial" w:cs="Arial"/>
          <w:sz w:val="20"/>
          <w:szCs w:val="20"/>
        </w:rPr>
        <w:t xml:space="preserve">: Mr. Doan Van </w:t>
      </w:r>
      <w:proofErr w:type="spellStart"/>
      <w:r w:rsidRPr="004E2E26">
        <w:rPr>
          <w:rFonts w:ascii="Arial" w:hAnsi="Arial" w:cs="Arial"/>
          <w:sz w:val="20"/>
          <w:szCs w:val="20"/>
        </w:rPr>
        <w:t>Quang</w:t>
      </w:r>
      <w:proofErr w:type="spellEnd"/>
      <w:r w:rsidRPr="004E2E26">
        <w:rPr>
          <w:rFonts w:ascii="Arial" w:hAnsi="Arial" w:cs="Arial"/>
          <w:sz w:val="20"/>
          <w:szCs w:val="20"/>
        </w:rPr>
        <w:t xml:space="preserve"> </w:t>
      </w:r>
      <w:r w:rsidR="00C6690F">
        <w:rPr>
          <w:rFonts w:ascii="Arial" w:hAnsi="Arial" w:cs="Arial"/>
          <w:sz w:val="20"/>
          <w:szCs w:val="20"/>
        </w:rPr>
        <w:t>-</w:t>
      </w:r>
      <w:r w:rsidRPr="004E2E26">
        <w:rPr>
          <w:rFonts w:ascii="Arial" w:hAnsi="Arial" w:cs="Arial"/>
          <w:sz w:val="20"/>
          <w:szCs w:val="20"/>
        </w:rPr>
        <w:t xml:space="preserve"> Chairman of the </w:t>
      </w:r>
      <w:r w:rsidR="00C6690F">
        <w:rPr>
          <w:rFonts w:ascii="Arial" w:hAnsi="Arial" w:cs="Arial"/>
          <w:sz w:val="20"/>
          <w:szCs w:val="20"/>
        </w:rPr>
        <w:t xml:space="preserve">Board of Directors </w:t>
      </w:r>
      <w:bookmarkStart w:id="0" w:name="_GoBack"/>
      <w:bookmarkEnd w:id="0"/>
    </w:p>
    <w:sectPr w:rsidR="004E2E26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868B9"/>
    <w:rsid w:val="000935E2"/>
    <w:rsid w:val="00093CD4"/>
    <w:rsid w:val="0009490A"/>
    <w:rsid w:val="000A0B74"/>
    <w:rsid w:val="000A58A2"/>
    <w:rsid w:val="000A6020"/>
    <w:rsid w:val="000B6969"/>
    <w:rsid w:val="000C2983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470E"/>
    <w:rsid w:val="00207AF4"/>
    <w:rsid w:val="00211BD8"/>
    <w:rsid w:val="00213694"/>
    <w:rsid w:val="0021553D"/>
    <w:rsid w:val="002164D2"/>
    <w:rsid w:val="00230BF1"/>
    <w:rsid w:val="002319EE"/>
    <w:rsid w:val="002357C4"/>
    <w:rsid w:val="0025148F"/>
    <w:rsid w:val="00252CE0"/>
    <w:rsid w:val="00254EA2"/>
    <w:rsid w:val="0026535B"/>
    <w:rsid w:val="002701FB"/>
    <w:rsid w:val="0028284F"/>
    <w:rsid w:val="00290F22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185B"/>
    <w:rsid w:val="00323657"/>
    <w:rsid w:val="00327CF7"/>
    <w:rsid w:val="0033774A"/>
    <w:rsid w:val="00341204"/>
    <w:rsid w:val="00345C41"/>
    <w:rsid w:val="00353428"/>
    <w:rsid w:val="00354158"/>
    <w:rsid w:val="00355050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253A"/>
    <w:rsid w:val="003B49C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2E26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4EFE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70D9E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CCA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5EB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03AFA"/>
    <w:rsid w:val="00C220E2"/>
    <w:rsid w:val="00C2280B"/>
    <w:rsid w:val="00C22B12"/>
    <w:rsid w:val="00C26F1A"/>
    <w:rsid w:val="00C30083"/>
    <w:rsid w:val="00C32F3A"/>
    <w:rsid w:val="00C33F82"/>
    <w:rsid w:val="00C36031"/>
    <w:rsid w:val="00C40291"/>
    <w:rsid w:val="00C57CB9"/>
    <w:rsid w:val="00C61E40"/>
    <w:rsid w:val="00C61EAF"/>
    <w:rsid w:val="00C644A1"/>
    <w:rsid w:val="00C6690F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0940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0C63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954CF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E4A6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325</cp:revision>
  <dcterms:created xsi:type="dcterms:W3CDTF">2019-10-16T10:03:00Z</dcterms:created>
  <dcterms:modified xsi:type="dcterms:W3CDTF">2020-06-11T08:11:00Z</dcterms:modified>
</cp:coreProperties>
</file>